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58" w:rsidRDefault="004576A4" w:rsidP="00C11558">
      <w:pPr>
        <w:jc w:val="center"/>
      </w:pPr>
      <w:r>
        <w:t>Esami di Stato a.s. 2017/18</w:t>
      </w:r>
      <w:r w:rsidR="00C11558">
        <w:tab/>
      </w:r>
      <w:r w:rsidR="00C11558">
        <w:tab/>
      </w:r>
      <w:r w:rsidR="00C11558">
        <w:tab/>
        <w:t>Commissione   Classe 5 AI</w:t>
      </w:r>
    </w:p>
    <w:p w:rsidR="00C11558" w:rsidRDefault="00C11558" w:rsidP="00C11558"/>
    <w:p w:rsidR="00C11558" w:rsidRDefault="00C11558" w:rsidP="00C11558">
      <w:pPr>
        <w:jc w:val="center"/>
        <w:rPr>
          <w:b/>
          <w:bCs/>
        </w:rPr>
      </w:pPr>
      <w:r>
        <w:rPr>
          <w:b/>
          <w:bCs/>
        </w:rPr>
        <w:t>Terza  prova scritta</w:t>
      </w:r>
    </w:p>
    <w:p w:rsidR="00C11558" w:rsidRDefault="00C11558" w:rsidP="00C11558">
      <w:pPr>
        <w:jc w:val="center"/>
        <w:rPr>
          <w:b/>
          <w:bCs/>
        </w:rPr>
      </w:pPr>
    </w:p>
    <w:p w:rsidR="00C11558" w:rsidRDefault="00C11558" w:rsidP="00C11558">
      <w:pPr>
        <w:jc w:val="center"/>
        <w:rPr>
          <w:b/>
          <w:bCs/>
        </w:rPr>
      </w:pPr>
      <w:r>
        <w:rPr>
          <w:b/>
          <w:bCs/>
        </w:rPr>
        <w:t>Griglia per l’attribuzione dei punteggi da parte della commissione</w:t>
      </w:r>
    </w:p>
    <w:p w:rsidR="00C11558" w:rsidRDefault="00C11558" w:rsidP="00C11558">
      <w:pPr>
        <w:jc w:val="center"/>
      </w:pPr>
    </w:p>
    <w:p w:rsidR="00C11558" w:rsidRDefault="00C11558" w:rsidP="00C11558">
      <w:r>
        <w:rPr>
          <w:b/>
          <w:bCs/>
        </w:rPr>
        <w:t>Candidato</w:t>
      </w:r>
      <w:r>
        <w:t>: __________________________________</w:t>
      </w:r>
    </w:p>
    <w:p w:rsidR="00C11558" w:rsidRDefault="00C11558" w:rsidP="00C115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8"/>
        <w:gridCol w:w="5706"/>
        <w:gridCol w:w="1934"/>
      </w:tblGrid>
      <w:tr w:rsidR="00C11558" w:rsidTr="001D0831">
        <w:trPr>
          <w:trHeight w:val="567"/>
        </w:trPr>
        <w:tc>
          <w:tcPr>
            <w:tcW w:w="2478" w:type="dxa"/>
            <w:vAlign w:val="center"/>
          </w:tcPr>
          <w:p w:rsidR="00C11558" w:rsidRDefault="00C11558" w:rsidP="001D0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rPr>
                <w:b/>
                <w:bCs/>
              </w:rPr>
            </w:pPr>
            <w:r>
              <w:rPr>
                <w:b/>
                <w:bCs/>
              </w:rPr>
              <w:t>Descrittori</w:t>
            </w:r>
          </w:p>
        </w:tc>
        <w:tc>
          <w:tcPr>
            <w:tcW w:w="1934" w:type="dxa"/>
            <w:vAlign w:val="center"/>
          </w:tcPr>
          <w:p w:rsidR="00C11558" w:rsidRDefault="00C11558" w:rsidP="001D0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Punteggio </w:t>
            </w:r>
          </w:p>
        </w:tc>
      </w:tr>
      <w:tr w:rsidR="00C11558" w:rsidTr="001D0831">
        <w:tc>
          <w:tcPr>
            <w:tcW w:w="2478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1. Completezza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Fino a ¼ della prova</w:t>
            </w:r>
          </w:p>
          <w:p w:rsidR="00C11558" w:rsidRDefault="00C11558" w:rsidP="001D0831">
            <w:pPr>
              <w:spacing w:line="360" w:lineRule="auto"/>
            </w:pPr>
            <w:r>
              <w:t xml:space="preserve">Fino a ½ della prova </w:t>
            </w:r>
          </w:p>
          <w:p w:rsidR="00C11558" w:rsidRDefault="00C11558" w:rsidP="001D0831">
            <w:pPr>
              <w:spacing w:line="360" w:lineRule="auto"/>
            </w:pPr>
            <w:r>
              <w:t>Fino a ¾  della prova</w:t>
            </w:r>
          </w:p>
          <w:p w:rsidR="00C11558" w:rsidRDefault="00C11558" w:rsidP="001D0831">
            <w:pPr>
              <w:spacing w:line="360" w:lineRule="auto"/>
            </w:pPr>
            <w:r>
              <w:t>Prova svolta completamente</w:t>
            </w:r>
          </w:p>
        </w:tc>
        <w:tc>
          <w:tcPr>
            <w:tcW w:w="1934" w:type="dxa"/>
          </w:tcPr>
          <w:p w:rsidR="00C11558" w:rsidRDefault="00C11558" w:rsidP="001D0831">
            <w:pPr>
              <w:spacing w:line="360" w:lineRule="auto"/>
              <w:jc w:val="center"/>
            </w:pPr>
            <w:r>
              <w:t>0,5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1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1,5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2</w:t>
            </w:r>
          </w:p>
        </w:tc>
      </w:tr>
      <w:tr w:rsidR="00C11558" w:rsidTr="001D0831">
        <w:tc>
          <w:tcPr>
            <w:tcW w:w="2478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2. Conoscenza contenuti e metodi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Frammentaria e superficiale</w:t>
            </w:r>
          </w:p>
          <w:p w:rsidR="00C11558" w:rsidRDefault="00C11558" w:rsidP="001D0831">
            <w:pPr>
              <w:spacing w:line="360" w:lineRule="auto"/>
            </w:pPr>
            <w:r>
              <w:t>Non molto approfondita</w:t>
            </w:r>
          </w:p>
          <w:p w:rsidR="00C11558" w:rsidRDefault="00C11558" w:rsidP="001D0831">
            <w:pPr>
              <w:spacing w:line="360" w:lineRule="auto"/>
            </w:pPr>
            <w:r>
              <w:t>Completa ed approfondita</w:t>
            </w:r>
          </w:p>
        </w:tc>
        <w:tc>
          <w:tcPr>
            <w:tcW w:w="1934" w:type="dxa"/>
          </w:tcPr>
          <w:p w:rsidR="00C11558" w:rsidRDefault="00C11558" w:rsidP="001D0831">
            <w:pPr>
              <w:spacing w:line="360" w:lineRule="auto"/>
              <w:jc w:val="center"/>
            </w:pPr>
            <w:r>
              <w:t>≤2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3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4</w:t>
            </w:r>
          </w:p>
        </w:tc>
      </w:tr>
      <w:tr w:rsidR="00C11558" w:rsidTr="001D0831">
        <w:tc>
          <w:tcPr>
            <w:tcW w:w="2478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3. Applicazione delle conoscenze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Non sa applicare (non individua i procedimenti) ai casi specifici</w:t>
            </w:r>
          </w:p>
          <w:p w:rsidR="00C11558" w:rsidRDefault="00C11558" w:rsidP="001D0831">
            <w:pPr>
              <w:spacing w:line="360" w:lineRule="auto"/>
            </w:pPr>
            <w:r>
              <w:t>Applica parzialmente</w:t>
            </w:r>
          </w:p>
          <w:p w:rsidR="00C11558" w:rsidRDefault="00C11558" w:rsidP="001D0831">
            <w:pPr>
              <w:spacing w:line="360" w:lineRule="auto"/>
            </w:pPr>
            <w:r>
              <w:t>Applica completamente,ma in modo scolastico</w:t>
            </w:r>
          </w:p>
          <w:p w:rsidR="00C11558" w:rsidRDefault="00C11558" w:rsidP="001D0831">
            <w:pPr>
              <w:spacing w:line="360" w:lineRule="auto"/>
            </w:pPr>
            <w:r>
              <w:t>Applica anche con originalità</w:t>
            </w:r>
          </w:p>
        </w:tc>
        <w:tc>
          <w:tcPr>
            <w:tcW w:w="1934" w:type="dxa"/>
          </w:tcPr>
          <w:p w:rsidR="00C11558" w:rsidRDefault="00C11558" w:rsidP="001D0831">
            <w:pPr>
              <w:spacing w:line="360" w:lineRule="auto"/>
              <w:jc w:val="center"/>
            </w:pPr>
          </w:p>
          <w:p w:rsidR="00C11558" w:rsidRDefault="00C11558" w:rsidP="001D0831">
            <w:pPr>
              <w:spacing w:line="360" w:lineRule="auto"/>
              <w:jc w:val="center"/>
            </w:pPr>
            <w:r>
              <w:t>≤1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&lt;2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3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4</w:t>
            </w:r>
          </w:p>
        </w:tc>
      </w:tr>
      <w:tr w:rsidR="00C11558" w:rsidTr="001D0831">
        <w:tc>
          <w:tcPr>
            <w:tcW w:w="2478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4. Correttezza esecuzione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Commette gravi errori</w:t>
            </w:r>
          </w:p>
          <w:p w:rsidR="00C11558" w:rsidRDefault="00C11558" w:rsidP="001D0831">
            <w:pPr>
              <w:spacing w:line="360" w:lineRule="auto"/>
            </w:pPr>
            <w:r>
              <w:t>Commette errori di lieve entità</w:t>
            </w:r>
          </w:p>
          <w:p w:rsidR="00C11558" w:rsidRDefault="00C11558" w:rsidP="001D0831">
            <w:pPr>
              <w:spacing w:line="360" w:lineRule="auto"/>
            </w:pPr>
            <w:r>
              <w:t>Non commette errori</w:t>
            </w:r>
          </w:p>
        </w:tc>
        <w:tc>
          <w:tcPr>
            <w:tcW w:w="1934" w:type="dxa"/>
          </w:tcPr>
          <w:p w:rsidR="00C11558" w:rsidRDefault="00C11558" w:rsidP="001D0831">
            <w:pPr>
              <w:spacing w:line="360" w:lineRule="auto"/>
              <w:jc w:val="center"/>
            </w:pPr>
            <w:r>
              <w:t>0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≤2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3</w:t>
            </w:r>
          </w:p>
        </w:tc>
      </w:tr>
      <w:tr w:rsidR="00C11558" w:rsidTr="001D0831">
        <w:tc>
          <w:tcPr>
            <w:tcW w:w="2478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5. Capacità di documentazione e uso corretta terminologia</w:t>
            </w:r>
          </w:p>
        </w:tc>
        <w:tc>
          <w:tcPr>
            <w:tcW w:w="5706" w:type="dxa"/>
            <w:vAlign w:val="center"/>
          </w:tcPr>
          <w:p w:rsidR="00C11558" w:rsidRDefault="00C11558" w:rsidP="001D0831">
            <w:pPr>
              <w:spacing w:line="360" w:lineRule="auto"/>
            </w:pPr>
            <w:r>
              <w:t>Incerta e poco comprensibile</w:t>
            </w:r>
          </w:p>
          <w:p w:rsidR="00C11558" w:rsidRDefault="00C11558" w:rsidP="001D0831">
            <w:pPr>
              <w:spacing w:line="360" w:lineRule="auto"/>
            </w:pPr>
            <w:r>
              <w:t>Sufficientemente corretta</w:t>
            </w:r>
          </w:p>
          <w:p w:rsidR="00C11558" w:rsidRDefault="00C11558" w:rsidP="001D0831">
            <w:pPr>
              <w:spacing w:line="360" w:lineRule="auto"/>
            </w:pPr>
            <w:r>
              <w:t>Articolata e logicamente connessa</w:t>
            </w:r>
          </w:p>
        </w:tc>
        <w:tc>
          <w:tcPr>
            <w:tcW w:w="1934" w:type="dxa"/>
          </w:tcPr>
          <w:p w:rsidR="00C11558" w:rsidRDefault="00C11558" w:rsidP="001D0831">
            <w:pPr>
              <w:spacing w:line="360" w:lineRule="auto"/>
              <w:jc w:val="center"/>
            </w:pPr>
            <w:r>
              <w:t>0,5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1</w:t>
            </w:r>
          </w:p>
          <w:p w:rsidR="00C11558" w:rsidRDefault="00C11558" w:rsidP="001D0831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C11558" w:rsidRDefault="00C11558" w:rsidP="00C11558"/>
    <w:p w:rsidR="00C11558" w:rsidRDefault="00C11558" w:rsidP="00C11558"/>
    <w:p w:rsidR="00C11558" w:rsidRDefault="00C11558" w:rsidP="00C11558">
      <w:r>
        <w:rPr>
          <w:b/>
          <w:bCs/>
        </w:rPr>
        <w:t>Punteggio complessivo</w:t>
      </w:r>
      <w:r>
        <w:t>: ____________/15</w:t>
      </w:r>
    </w:p>
    <w:p w:rsidR="00C11558" w:rsidRDefault="00C11558" w:rsidP="00C11558"/>
    <w:p w:rsidR="00C11558" w:rsidRDefault="00C11558" w:rsidP="00C11558">
      <w:pPr>
        <w:spacing w:line="360" w:lineRule="auto"/>
      </w:pPr>
      <w:r>
        <w:t>Osservazioni ed annotazioni particolari: __________________________________________________ ______________________________________________________________________________________________________________________________________________________________________</w:t>
      </w:r>
    </w:p>
    <w:p w:rsidR="00C11558" w:rsidRDefault="00C11558" w:rsidP="00C11558"/>
    <w:p w:rsidR="00C11558" w:rsidRDefault="00C11558" w:rsidP="00C11558">
      <w:r>
        <w:t>Massa,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Commissione</w:t>
      </w:r>
    </w:p>
    <w:p w:rsidR="00155449" w:rsidRDefault="00155449"/>
    <w:sectPr w:rsidR="00155449" w:rsidSect="00104BEF">
      <w:headerReference w:type="default" r:id="rId6"/>
      <w:pgSz w:w="11906" w:h="16838"/>
      <w:pgMar w:top="454" w:right="907" w:bottom="66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7E" w:rsidRDefault="008B727E" w:rsidP="00482AD3">
      <w:r>
        <w:separator/>
      </w:r>
    </w:p>
  </w:endnote>
  <w:endnote w:type="continuationSeparator" w:id="1">
    <w:p w:rsidR="008B727E" w:rsidRDefault="008B727E" w:rsidP="0048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7E" w:rsidRDefault="008B727E" w:rsidP="00482AD3">
      <w:r>
        <w:separator/>
      </w:r>
    </w:p>
  </w:footnote>
  <w:footnote w:type="continuationSeparator" w:id="1">
    <w:p w:rsidR="008B727E" w:rsidRDefault="008B727E" w:rsidP="0048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EF" w:rsidRDefault="00482AD3" w:rsidP="00104BEF">
    <w:pPr>
      <w:pStyle w:val="Intestazion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4pt;height:36.4pt">
          <v:imagedata r:id="rId1" o:title="logo%20repubblica"/>
        </v:shape>
      </w:pict>
    </w:r>
  </w:p>
  <w:p w:rsidR="00104BEF" w:rsidRPr="00E23323" w:rsidRDefault="00C11558" w:rsidP="00104BEF">
    <w:pPr>
      <w:pStyle w:val="Intestazione"/>
      <w:jc w:val="center"/>
      <w:rPr>
        <w:smallCaps/>
      </w:rPr>
    </w:pPr>
    <w:r w:rsidRPr="00E23323">
      <w:rPr>
        <w:smallCaps/>
      </w:rPr>
      <w:t xml:space="preserve">Istituto </w:t>
    </w:r>
    <w:r>
      <w:rPr>
        <w:smallCaps/>
      </w:rPr>
      <w:t>T</w:t>
    </w:r>
    <w:r w:rsidRPr="00E23323">
      <w:rPr>
        <w:smallCaps/>
      </w:rPr>
      <w:t xml:space="preserve">ecnico </w:t>
    </w:r>
    <w:r>
      <w:rPr>
        <w:smallCaps/>
      </w:rPr>
      <w:t>Industriale S</w:t>
    </w:r>
    <w:r w:rsidRPr="00E23323">
      <w:rPr>
        <w:smallCaps/>
      </w:rPr>
      <w:t xml:space="preserve">tatale “Antonio Meucci”  </w:t>
    </w:r>
    <w:r>
      <w:rPr>
        <w:smallCaps/>
      </w:rPr>
      <w:t xml:space="preserve">-  </w:t>
    </w:r>
    <w:r w:rsidRPr="00E23323">
      <w:rPr>
        <w:smallCaps/>
      </w:rPr>
      <w:t>MASSA</w:t>
    </w:r>
  </w:p>
  <w:p w:rsidR="00104BEF" w:rsidRDefault="008B727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11558"/>
    <w:rsid w:val="00155449"/>
    <w:rsid w:val="004576A4"/>
    <w:rsid w:val="00482AD3"/>
    <w:rsid w:val="008B727E"/>
    <w:rsid w:val="00C1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5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155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HP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2018-04-19T20:13:00Z</dcterms:created>
  <dcterms:modified xsi:type="dcterms:W3CDTF">2018-04-19T20:13:00Z</dcterms:modified>
</cp:coreProperties>
</file>